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824872">
        <w:rPr>
          <w:rFonts w:ascii="Arial" w:hAnsi="Arial" w:cs="Arial"/>
          <w:color w:val="000000"/>
          <w:sz w:val="24"/>
          <w:szCs w:val="24"/>
          <w:lang w:val="es-ES"/>
        </w:rPr>
        <w:t>ONCE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24872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="00CA13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“</w:t>
      </w:r>
      <w:r w:rsidR="0082487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CA13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82487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824872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46C95" w:rsidRPr="00911CFF" w:rsidRDefault="00D46C95" w:rsidP="00D46C95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AC- 12 - 00472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46C95">
        <w:rPr>
          <w:rFonts w:ascii="Arial" w:hAnsi="Arial" w:cs="Arial"/>
          <w:color w:val="000000"/>
          <w:sz w:val="22"/>
          <w:szCs w:val="22"/>
          <w:lang w:val="es-ES"/>
        </w:rPr>
        <w:t>NANCY MARIBEL ORDOÑEZ CÁCERES</w:t>
      </w:r>
    </w:p>
    <w:p w:rsidR="00D46C95" w:rsidRDefault="00D46C95" w:rsidP="00D46C95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D46C95" w:rsidRDefault="00D46C95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824872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E61B7F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24872">
        <w:rPr>
          <w:rFonts w:ascii="Arial" w:hAnsi="Arial" w:cs="Arial"/>
          <w:color w:val="000000"/>
          <w:sz w:val="22"/>
          <w:szCs w:val="22"/>
          <w:lang w:val="es-ES"/>
        </w:rPr>
        <w:t>668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24872" w:rsidRPr="00824872">
        <w:rPr>
          <w:rFonts w:ascii="Arial" w:hAnsi="Arial" w:cs="Arial"/>
          <w:color w:val="000000"/>
          <w:sz w:val="22"/>
          <w:szCs w:val="22"/>
          <w:lang w:val="es-ES"/>
        </w:rPr>
        <w:t>MAR</w:t>
      </w:r>
      <w:r w:rsidR="00824872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824872" w:rsidRPr="00824872">
        <w:rPr>
          <w:rFonts w:ascii="Arial" w:hAnsi="Arial" w:cs="Arial"/>
          <w:color w:val="000000"/>
          <w:sz w:val="22"/>
          <w:szCs w:val="22"/>
          <w:lang w:val="es-ES"/>
        </w:rPr>
        <w:t>A LUCERO G</w:t>
      </w:r>
      <w:r w:rsidR="00824872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824872" w:rsidRPr="00824872">
        <w:rPr>
          <w:rFonts w:ascii="Arial" w:hAnsi="Arial" w:cs="Arial"/>
          <w:color w:val="000000"/>
          <w:sz w:val="22"/>
          <w:szCs w:val="22"/>
          <w:lang w:val="es-ES"/>
        </w:rPr>
        <w:t>MEZ MART</w:t>
      </w:r>
      <w:r w:rsidR="00824872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824872" w:rsidRPr="00824872">
        <w:rPr>
          <w:rFonts w:ascii="Arial" w:hAnsi="Arial" w:cs="Arial"/>
          <w:color w:val="000000"/>
          <w:sz w:val="22"/>
          <w:szCs w:val="22"/>
          <w:lang w:val="es-ES"/>
        </w:rPr>
        <w:t>NEZ</w:t>
      </w:r>
    </w:p>
    <w:p w:rsidR="00B052AB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824872">
        <w:rPr>
          <w:rFonts w:ascii="Arial" w:hAnsi="Arial" w:cs="Arial"/>
          <w:sz w:val="22"/>
          <w:szCs w:val="22"/>
          <w:lang w:val="es-ES"/>
        </w:rPr>
        <w:t>23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  <w:r w:rsidR="00CE3140"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24872" w:rsidRPr="00911CFF" w:rsidRDefault="00824872" w:rsidP="00824872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AC- 12 - 00700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46C95" w:rsidRPr="00824872">
        <w:rPr>
          <w:rFonts w:ascii="Arial" w:hAnsi="Arial" w:cs="Arial"/>
          <w:color w:val="000000"/>
          <w:sz w:val="22"/>
          <w:szCs w:val="22"/>
          <w:lang w:val="es-ES"/>
        </w:rPr>
        <w:t>YAMILE JURE DE QUEZADA</w:t>
      </w:r>
    </w:p>
    <w:p w:rsidR="00824872" w:rsidRDefault="00824872" w:rsidP="0082487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24872" w:rsidRDefault="00824872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Default="00E036B8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824872">
        <w:rPr>
          <w:rFonts w:ascii="Arial" w:hAnsi="Arial" w:cs="Arial"/>
          <w:color w:val="000000"/>
          <w:sz w:val="24"/>
          <w:szCs w:val="24"/>
          <w:lang w:val="es-ES"/>
        </w:rPr>
        <w:t>ONCE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24872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AF" w:rsidRDefault="00AB67AF">
      <w:r>
        <w:separator/>
      </w:r>
    </w:p>
  </w:endnote>
  <w:endnote w:type="continuationSeparator" w:id="0">
    <w:p w:rsidR="00AB67AF" w:rsidRDefault="00AB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AF" w:rsidRDefault="00AB67AF">
      <w:r>
        <w:separator/>
      </w:r>
    </w:p>
  </w:footnote>
  <w:footnote w:type="continuationSeparator" w:id="0">
    <w:p w:rsidR="00AB67AF" w:rsidRDefault="00AB6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945B6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2092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4872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3A27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B67AF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6C95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2012-05-04T20:41:00Z</cp:lastPrinted>
  <dcterms:created xsi:type="dcterms:W3CDTF">2012-05-11T13:54:00Z</dcterms:created>
  <dcterms:modified xsi:type="dcterms:W3CDTF">2012-05-11T14:44:00Z</dcterms:modified>
</cp:coreProperties>
</file>