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1F1DB" w14:textId="77777777" w:rsidR="002D73A6" w:rsidRDefault="002D73A6" w:rsidP="002D73A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47683699" w14:textId="77777777" w:rsidR="002D73A6" w:rsidRDefault="002D73A6" w:rsidP="002D73A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040375D6" w14:textId="77777777" w:rsidR="002D73A6" w:rsidRDefault="002D73A6" w:rsidP="002D73A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13CC3596" w14:textId="77777777" w:rsidR="002D73A6" w:rsidRPr="00C0101F" w:rsidRDefault="002D73A6" w:rsidP="002D73A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1C3080BA" w14:textId="77777777" w:rsidR="002D73A6" w:rsidRPr="00C0101F" w:rsidRDefault="002D73A6" w:rsidP="002D73A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BC7331E" w14:textId="77777777" w:rsidR="002D73A6" w:rsidRPr="00C0101F" w:rsidRDefault="002D73A6" w:rsidP="002D73A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5E6C11B1" w14:textId="79AFEF4E" w:rsidR="002D73A6" w:rsidRDefault="002D73A6" w:rsidP="002D73A6">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50F736CD" w14:textId="77777777" w:rsidR="002D73A6" w:rsidRDefault="002D73A6" w:rsidP="002D73A6">
      <w:pPr>
        <w:widowControl w:val="0"/>
        <w:autoSpaceDE w:val="0"/>
        <w:autoSpaceDN w:val="0"/>
        <w:adjustRightInd w:val="0"/>
        <w:rPr>
          <w:rFonts w:ascii="Arial Bold" w:hAnsi="Arial Bold" w:cs="Arial Bold"/>
          <w:b/>
          <w:bCs/>
          <w:color w:val="18376A"/>
          <w:sz w:val="32"/>
          <w:szCs w:val="32"/>
          <w:lang w:val="es-ES"/>
        </w:rPr>
      </w:pPr>
    </w:p>
    <w:p w14:paraId="36FE43CB" w14:textId="77777777" w:rsidR="002D73A6" w:rsidRPr="00337AC0" w:rsidRDefault="002D73A6" w:rsidP="002D73A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2020-00237</w:t>
      </w:r>
    </w:p>
    <w:p w14:paraId="537B9D1C" w14:textId="77777777" w:rsidR="002D73A6" w:rsidRPr="00337AC0" w:rsidRDefault="008268BA" w:rsidP="002D73A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w:t>
      </w:r>
      <w:r w:rsidR="002D73A6">
        <w:rPr>
          <w:rFonts w:ascii="Arial" w:hAnsi="Arial" w:cs="Arial"/>
          <w:sz w:val="28"/>
          <w:szCs w:val="28"/>
          <w:lang w:val="es-ES"/>
        </w:rPr>
        <w:t>: </w:t>
      </w:r>
      <w:r>
        <w:rPr>
          <w:rFonts w:ascii="Arial" w:hAnsi="Arial" w:cs="Arial"/>
          <w:sz w:val="28"/>
          <w:szCs w:val="28"/>
          <w:lang w:val="es-ES"/>
        </w:rPr>
        <w:t xml:space="preserve"> CONTROL DE</w:t>
      </w:r>
      <w:r w:rsidR="002D73A6">
        <w:rPr>
          <w:rFonts w:ascii="Arial" w:hAnsi="Arial" w:cs="Arial"/>
          <w:sz w:val="28"/>
          <w:szCs w:val="28"/>
          <w:lang w:val="es-ES"/>
        </w:rPr>
        <w:t xml:space="preserve"> LEGALIDAD DEL DECRETO 098 DEL 22</w:t>
      </w:r>
      <w:r w:rsidR="002D73A6" w:rsidRPr="00337AC0">
        <w:rPr>
          <w:rFonts w:ascii="Arial" w:hAnsi="Arial" w:cs="Arial"/>
          <w:sz w:val="28"/>
          <w:szCs w:val="28"/>
          <w:lang w:val="es-ES"/>
        </w:rPr>
        <w:t xml:space="preserve"> DE MARZO DE 2020 EXPEDIDO POR LA ALCALDIA MUNICIPAL DE </w:t>
      </w:r>
      <w:r w:rsidR="002D73A6">
        <w:rPr>
          <w:rFonts w:ascii="Arial" w:hAnsi="Arial" w:cs="Arial"/>
          <w:sz w:val="28"/>
          <w:szCs w:val="28"/>
          <w:lang w:val="es-ES"/>
        </w:rPr>
        <w:t>ANAPOIMA</w:t>
      </w:r>
    </w:p>
    <w:p w14:paraId="48471742" w14:textId="77777777" w:rsidR="002D73A6" w:rsidRPr="00337AC0" w:rsidRDefault="002D73A6" w:rsidP="002D73A6">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MAGISTRADO PONENTE: LUIS ANTONIO RODRIGUEZ MONTANO</w:t>
      </w:r>
    </w:p>
    <w:p w14:paraId="6A5421E1" w14:textId="77777777" w:rsidR="002D73A6" w:rsidRDefault="002D73A6" w:rsidP="002D73A6">
      <w:pPr>
        <w:widowControl w:val="0"/>
        <w:autoSpaceDE w:val="0"/>
        <w:autoSpaceDN w:val="0"/>
        <w:adjustRightInd w:val="0"/>
        <w:jc w:val="right"/>
        <w:rPr>
          <w:rFonts w:ascii="Helvetica" w:hAnsi="Helvetica" w:cs="Helvetica"/>
          <w:color w:val="181817"/>
          <w:sz w:val="29"/>
          <w:szCs w:val="29"/>
          <w:lang w:val="es-ES"/>
        </w:rPr>
      </w:pPr>
    </w:p>
    <w:p w14:paraId="38A4ABF3" w14:textId="77777777" w:rsidR="002D73A6" w:rsidRDefault="002D73A6" w:rsidP="002D73A6">
      <w:pPr>
        <w:widowControl w:val="0"/>
        <w:autoSpaceDE w:val="0"/>
        <w:autoSpaceDN w:val="0"/>
        <w:adjustRightInd w:val="0"/>
        <w:jc w:val="right"/>
        <w:rPr>
          <w:rFonts w:ascii="Helvetica" w:hAnsi="Helvetica" w:cs="Helvetica"/>
          <w:color w:val="181817"/>
          <w:sz w:val="29"/>
          <w:szCs w:val="29"/>
          <w:lang w:val="es-ES"/>
        </w:rPr>
      </w:pPr>
    </w:p>
    <w:p w14:paraId="206562BE" w14:textId="77777777" w:rsidR="002D73A6" w:rsidRPr="00C0101F" w:rsidRDefault="002D73A6" w:rsidP="002D73A6">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6C89E837" w14:textId="77777777" w:rsidR="002D73A6" w:rsidRDefault="002D73A6" w:rsidP="002D73A6">
      <w:pPr>
        <w:widowControl w:val="0"/>
        <w:autoSpaceDE w:val="0"/>
        <w:autoSpaceDN w:val="0"/>
        <w:adjustRightInd w:val="0"/>
        <w:jc w:val="center"/>
        <w:rPr>
          <w:rFonts w:ascii="Helvetica" w:hAnsi="Helvetica" w:cs="Helvetica"/>
          <w:color w:val="181817"/>
          <w:sz w:val="29"/>
          <w:szCs w:val="29"/>
          <w:lang w:val="es-ES"/>
        </w:rPr>
      </w:pPr>
    </w:p>
    <w:p w14:paraId="019E73FB" w14:textId="77777777" w:rsidR="002D73A6" w:rsidRDefault="002D73A6" w:rsidP="002D73A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31 DE MARZO DE 2020 SE DIO INICIO AL PROCEDIMIENTO DE CONTROL AUTÓMATICO DE LEGALIDAD DEL DECRETO </w:t>
      </w:r>
      <w:r>
        <w:rPr>
          <w:rFonts w:ascii="Arial" w:hAnsi="Arial" w:cs="Arial"/>
          <w:sz w:val="28"/>
          <w:szCs w:val="28"/>
          <w:lang w:val="es-ES"/>
        </w:rPr>
        <w:t>098</w:t>
      </w:r>
      <w:r w:rsidRPr="00337AC0">
        <w:rPr>
          <w:rFonts w:ascii="Arial" w:hAnsi="Arial" w:cs="Arial"/>
          <w:sz w:val="28"/>
          <w:szCs w:val="28"/>
          <w:lang w:val="es-ES"/>
        </w:rPr>
        <w:t xml:space="preserve"> DEL 2</w:t>
      </w:r>
      <w:r>
        <w:rPr>
          <w:rFonts w:ascii="Arial" w:hAnsi="Arial" w:cs="Arial"/>
          <w:sz w:val="28"/>
          <w:szCs w:val="28"/>
          <w:lang w:val="es-ES"/>
        </w:rPr>
        <w:t>2</w:t>
      </w:r>
      <w:r w:rsidRPr="00337AC0">
        <w:rPr>
          <w:rFonts w:ascii="Arial" w:hAnsi="Arial" w:cs="Arial"/>
          <w:sz w:val="28"/>
          <w:szCs w:val="28"/>
          <w:lang w:val="es-ES"/>
        </w:rPr>
        <w:t xml:space="preserve"> DE MARZO DE 2020 EXPEDI</w:t>
      </w:r>
      <w:r>
        <w:rPr>
          <w:rFonts w:ascii="Arial" w:hAnsi="Arial" w:cs="Arial"/>
          <w:sz w:val="28"/>
          <w:szCs w:val="28"/>
          <w:lang w:val="es-ES"/>
        </w:rPr>
        <w:t>DOPOR LA ALCALDÍA MUNICIPAL DE ANAPOIMA</w:t>
      </w:r>
      <w:r w:rsidRPr="00337AC0">
        <w:rPr>
          <w:rFonts w:ascii="Arial" w:hAnsi="Arial" w:cs="Arial"/>
          <w:sz w:val="28"/>
          <w:szCs w:val="28"/>
          <w:lang w:val="es-ES"/>
        </w:rPr>
        <w:t xml:space="preserve">. </w:t>
      </w:r>
    </w:p>
    <w:p w14:paraId="36D40A2C" w14:textId="77777777" w:rsidR="002D73A6" w:rsidRPr="00337AC0" w:rsidRDefault="002D73A6" w:rsidP="002D73A6">
      <w:pPr>
        <w:widowControl w:val="0"/>
        <w:autoSpaceDE w:val="0"/>
        <w:autoSpaceDN w:val="0"/>
        <w:adjustRightInd w:val="0"/>
        <w:jc w:val="both"/>
        <w:rPr>
          <w:rFonts w:ascii="Arial" w:hAnsi="Arial" w:cs="Arial"/>
          <w:sz w:val="28"/>
          <w:szCs w:val="28"/>
          <w:lang w:val="es-ES"/>
        </w:rPr>
      </w:pPr>
    </w:p>
    <w:p w14:paraId="7F971758" w14:textId="77777777" w:rsidR="002D73A6" w:rsidRPr="002D73A6" w:rsidRDefault="002D73A6" w:rsidP="002D73A6">
      <w:pPr>
        <w:jc w:val="center"/>
        <w:rPr>
          <w:rFonts w:ascii="Arial" w:eastAsia="Times New Roman" w:hAnsi="Arial" w:cs="Times New Roman"/>
          <w:sz w:val="28"/>
          <w:szCs w:val="28"/>
        </w:rPr>
      </w:pPr>
      <w:r w:rsidRPr="002D73A6">
        <w:rPr>
          <w:rFonts w:ascii="Arial" w:hAnsi="Arial" w:cs="Arial"/>
          <w:sz w:val="28"/>
          <w:szCs w:val="28"/>
        </w:rPr>
        <w:t>“</w:t>
      </w:r>
      <w:r w:rsidRPr="002D73A6">
        <w:rPr>
          <w:rFonts w:ascii="Arial" w:eastAsia="Times New Roman" w:hAnsi="Arial" w:cs="Times New Roman"/>
        </w:rPr>
        <w:t>POR EL CUAL SE ADOPTAN MEDIDAS DE PREVENCIÓN PARA LA CONTENCIÓN DE PROPAGACIÓN DEL COVID-19</w:t>
      </w:r>
      <w:r w:rsidRPr="006F4633">
        <w:rPr>
          <w:rFonts w:ascii="Arial" w:hAnsi="Arial" w:cs="Arial"/>
        </w:rPr>
        <w:t>”</w:t>
      </w:r>
      <w:r w:rsidRPr="006F4633">
        <w:rPr>
          <w:rFonts w:ascii="Arial" w:hAnsi="Arial" w:cs="Arial"/>
          <w:color w:val="181817"/>
          <w:sz w:val="29"/>
          <w:szCs w:val="29"/>
          <w:lang w:val="es-ES"/>
        </w:rPr>
        <w:t>   </w:t>
      </w:r>
    </w:p>
    <w:p w14:paraId="62677CB5" w14:textId="77777777" w:rsidR="002D73A6" w:rsidRDefault="002D73A6" w:rsidP="002D73A6">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372821C4" w14:textId="77777777" w:rsidR="002D73A6" w:rsidRPr="00337AC0" w:rsidRDefault="002D73A6" w:rsidP="002D73A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19A43944" w14:textId="77777777" w:rsidR="002D73A6" w:rsidRPr="00337AC0" w:rsidRDefault="002D73A6" w:rsidP="002D73A6">
      <w:pPr>
        <w:widowControl w:val="0"/>
        <w:autoSpaceDE w:val="0"/>
        <w:autoSpaceDN w:val="0"/>
        <w:adjustRightInd w:val="0"/>
        <w:rPr>
          <w:rFonts w:ascii="Helvetica" w:hAnsi="Helvetica" w:cs="Helvetica"/>
          <w:color w:val="181817"/>
          <w:sz w:val="29"/>
          <w:szCs w:val="29"/>
          <w:lang w:val="es-ES"/>
        </w:rPr>
      </w:pPr>
    </w:p>
    <w:p w14:paraId="4C35B01B" w14:textId="77777777" w:rsidR="002D73A6" w:rsidRPr="00337AC0" w:rsidRDefault="002D73A6" w:rsidP="002D73A6">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2B1E3CF" w14:textId="77777777" w:rsidR="002D73A6" w:rsidRDefault="002D73A6" w:rsidP="002D73A6">
      <w:pPr>
        <w:widowControl w:val="0"/>
        <w:autoSpaceDE w:val="0"/>
        <w:autoSpaceDN w:val="0"/>
        <w:adjustRightInd w:val="0"/>
        <w:rPr>
          <w:rFonts w:ascii="Helvetica" w:hAnsi="Helvetica" w:cs="Helvetica"/>
          <w:color w:val="181817"/>
          <w:sz w:val="29"/>
          <w:szCs w:val="29"/>
          <w:lang w:val="es-ES"/>
        </w:rPr>
      </w:pPr>
    </w:p>
    <w:p w14:paraId="3D7D5A89" w14:textId="77777777" w:rsidR="002D73A6" w:rsidRPr="00337AC0" w:rsidRDefault="002D73A6" w:rsidP="002D73A6">
      <w:pPr>
        <w:pStyle w:val="NormalWeb"/>
        <w:jc w:val="center"/>
        <w:rPr>
          <w:sz w:val="32"/>
          <w:szCs w:val="32"/>
        </w:rPr>
      </w:pPr>
      <w:r w:rsidRPr="00337AC0">
        <w:rPr>
          <w:rFonts w:ascii="Arial" w:hAnsi="Arial" w:cs="Arial"/>
          <w:color w:val="0260BF"/>
          <w:sz w:val="32"/>
          <w:szCs w:val="32"/>
        </w:rPr>
        <w:t>s04des04tadmincdm@notificacionesrj.gov.co</w:t>
      </w:r>
      <w:r w:rsidRPr="00337AC0">
        <w:rPr>
          <w:rFonts w:ascii="Arial" w:hAnsi="Arial" w:cs="Arial"/>
          <w:sz w:val="32"/>
          <w:szCs w:val="32"/>
        </w:rPr>
        <w:t>.</w:t>
      </w:r>
    </w:p>
    <w:p w14:paraId="0D07078C" w14:textId="77777777" w:rsidR="002D73A6" w:rsidRDefault="002D73A6" w:rsidP="002D73A6">
      <w:pPr>
        <w:widowControl w:val="0"/>
        <w:autoSpaceDE w:val="0"/>
        <w:autoSpaceDN w:val="0"/>
        <w:adjustRightInd w:val="0"/>
        <w:rPr>
          <w:rFonts w:ascii="Helvetica" w:hAnsi="Helvetica" w:cs="Helvetica"/>
          <w:color w:val="181817"/>
          <w:sz w:val="29"/>
          <w:szCs w:val="29"/>
          <w:lang w:val="es-ES"/>
        </w:rPr>
      </w:pPr>
    </w:p>
    <w:p w14:paraId="61B94E2A" w14:textId="77777777" w:rsidR="002D73A6" w:rsidRPr="00337AC0" w:rsidRDefault="002D73A6" w:rsidP="002D73A6">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sidRPr="00337AC0">
        <w:rPr>
          <w:rFonts w:ascii="Arial" w:hAnsi="Arial" w:cs="Arial"/>
          <w:sz w:val="28"/>
          <w:szCs w:val="28"/>
          <w:lang w:val="es-ES"/>
        </w:rPr>
        <w:t xml:space="preserve"> DE ABRIL DE 2020 A LAS 8:00 A.M.</w:t>
      </w:r>
    </w:p>
    <w:p w14:paraId="1CF885F7" w14:textId="77777777" w:rsidR="00AB1D13" w:rsidRDefault="00AB1D13"/>
    <w:p w14:paraId="102CB6B1" w14:textId="77777777" w:rsidR="00281F7B" w:rsidRDefault="00281F7B"/>
    <w:p w14:paraId="1E696AE3" w14:textId="4618B065" w:rsidR="00281F7B" w:rsidRDefault="00281F7B" w:rsidP="00281F7B">
      <w:pPr>
        <w:jc w:val="center"/>
      </w:pPr>
      <w:r>
        <w:rPr>
          <w:noProof/>
          <w:lang w:val="es-ES"/>
        </w:rPr>
        <w:drawing>
          <wp:inline distT="0" distB="0" distL="0" distR="0" wp14:anchorId="753C9041" wp14:editId="38B6564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bookmarkStart w:id="0" w:name="_GoBack"/>
      <w:bookmarkEnd w:id="0"/>
    </w:p>
    <w:sectPr w:rsidR="00281F7B"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3A6"/>
    <w:rsid w:val="00281F7B"/>
    <w:rsid w:val="002D73A6"/>
    <w:rsid w:val="008268BA"/>
    <w:rsid w:val="00AB1D13"/>
    <w:rsid w:val="00B57AD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57A2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A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D73A6"/>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81F7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81F7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A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D73A6"/>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81F7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81F7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60976">
      <w:bodyDiv w:val="1"/>
      <w:marLeft w:val="0"/>
      <w:marRight w:val="0"/>
      <w:marTop w:val="0"/>
      <w:marBottom w:val="0"/>
      <w:divBdr>
        <w:top w:val="none" w:sz="0" w:space="0" w:color="auto"/>
        <w:left w:val="none" w:sz="0" w:space="0" w:color="auto"/>
        <w:bottom w:val="none" w:sz="0" w:space="0" w:color="auto"/>
        <w:right w:val="none" w:sz="0" w:space="0" w:color="auto"/>
      </w:divBdr>
    </w:div>
    <w:div w:id="18815521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314</Words>
  <Characters>1730</Characters>
  <Application>Microsoft Macintosh Word</Application>
  <DocSecurity>0</DocSecurity>
  <Lines>14</Lines>
  <Paragraphs>4</Paragraphs>
  <ScaleCrop>false</ScaleCrop>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2020-04-02T03:07:00Z</dcterms:created>
  <dcterms:modified xsi:type="dcterms:W3CDTF">2020-04-02T03:28:00Z</dcterms:modified>
</cp:coreProperties>
</file>