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41788" w14:textId="77777777" w:rsidR="00952A09" w:rsidRDefault="00952A09" w:rsidP="00952A09">
      <w:pPr>
        <w:widowControl w:val="0"/>
        <w:autoSpaceDE w:val="0"/>
        <w:autoSpaceDN w:val="0"/>
        <w:adjustRightInd w:val="0"/>
        <w:jc w:val="center"/>
        <w:rPr>
          <w:rFonts w:ascii="Helvetica" w:hAnsi="Helvetica" w:cs="Helvetica"/>
          <w:color w:val="181817"/>
          <w:sz w:val="29"/>
          <w:szCs w:val="29"/>
          <w:lang w:val="es-ES"/>
        </w:rPr>
      </w:pPr>
      <w:bookmarkStart w:id="0" w:name="_GoBack"/>
      <w:bookmarkEnd w:id="0"/>
      <w:r>
        <w:rPr>
          <w:rFonts w:ascii="Arial Bold" w:hAnsi="Arial Bold" w:cs="Arial Bold"/>
          <w:b/>
          <w:bCs/>
          <w:color w:val="181817"/>
          <w:sz w:val="34"/>
          <w:szCs w:val="34"/>
          <w:lang w:val="es-ES"/>
        </w:rPr>
        <w:t>TRIBUNAL CONTENCIOSO ADMINISTRATIVO DE CUNDINAMARCA</w:t>
      </w:r>
    </w:p>
    <w:p w14:paraId="7F07C1ED" w14:textId="77777777" w:rsidR="00952A09" w:rsidRDefault="00952A09" w:rsidP="00952A0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67A7954F" w14:textId="77777777" w:rsidR="00952A09" w:rsidRDefault="00952A09" w:rsidP="00952A09">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2317ED6A" w14:textId="77777777" w:rsidR="00952A09" w:rsidRPr="00C0101F" w:rsidRDefault="00952A09" w:rsidP="00952A0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67FBBCB1" w14:textId="77777777" w:rsidR="00952A09" w:rsidRPr="00C0101F" w:rsidRDefault="00952A09" w:rsidP="00952A0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3F82D38D" w14:textId="77777777" w:rsidR="00952A09" w:rsidRPr="00FD1F69" w:rsidRDefault="00952A09" w:rsidP="00FD1F69">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14:paraId="18FAAEBA" w14:textId="77777777" w:rsidR="00952A09" w:rsidRDefault="00952A09" w:rsidP="00952A09">
      <w:pPr>
        <w:widowControl w:val="0"/>
        <w:autoSpaceDE w:val="0"/>
        <w:autoSpaceDN w:val="0"/>
        <w:adjustRightInd w:val="0"/>
        <w:rPr>
          <w:rFonts w:ascii="Arial Bold" w:hAnsi="Arial Bold" w:cs="Arial Bold"/>
          <w:b/>
          <w:bCs/>
          <w:color w:val="18376A"/>
          <w:sz w:val="32"/>
          <w:szCs w:val="32"/>
          <w:lang w:val="es-ES"/>
        </w:rPr>
      </w:pPr>
    </w:p>
    <w:p w14:paraId="640DDBA0" w14:textId="77777777" w:rsidR="00952A09" w:rsidRDefault="00952A09" w:rsidP="00952A09">
      <w:pPr>
        <w:widowControl w:val="0"/>
        <w:autoSpaceDE w:val="0"/>
        <w:autoSpaceDN w:val="0"/>
        <w:adjustRightInd w:val="0"/>
        <w:rPr>
          <w:rFonts w:ascii="Arial Bold" w:hAnsi="Arial Bold" w:cs="Arial Bold"/>
          <w:b/>
          <w:bCs/>
          <w:color w:val="18376A"/>
          <w:sz w:val="32"/>
          <w:szCs w:val="32"/>
          <w:lang w:val="es-ES"/>
        </w:rPr>
      </w:pPr>
    </w:p>
    <w:p w14:paraId="02AF82F6" w14:textId="77777777" w:rsidR="00952A09" w:rsidRPr="00337AC0" w:rsidRDefault="00952A09" w:rsidP="00952A0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2020-00419-00</w:t>
      </w:r>
    </w:p>
    <w:p w14:paraId="223FD82F" w14:textId="77777777" w:rsidR="00952A09" w:rsidRPr="00337AC0" w:rsidRDefault="00952A09" w:rsidP="00952A09">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w:t>
      </w:r>
      <w:r w:rsidR="004461A1">
        <w:rPr>
          <w:rFonts w:ascii="Arial" w:hAnsi="Arial" w:cs="Arial"/>
          <w:sz w:val="28"/>
          <w:szCs w:val="28"/>
          <w:lang w:val="es-ES"/>
        </w:rPr>
        <w:t>29 DE 23</w:t>
      </w:r>
      <w:r w:rsidRPr="00337AC0">
        <w:rPr>
          <w:rFonts w:ascii="Arial" w:hAnsi="Arial" w:cs="Arial"/>
          <w:sz w:val="28"/>
          <w:szCs w:val="28"/>
          <w:lang w:val="es-ES"/>
        </w:rPr>
        <w:t xml:space="preserve"> DE MARZO DE 2020 EXPEDIDO POR LA ALCALDIA MUNICIPAL DE </w:t>
      </w:r>
      <w:r>
        <w:rPr>
          <w:rFonts w:ascii="Arial" w:hAnsi="Arial" w:cs="Arial"/>
          <w:sz w:val="28"/>
          <w:szCs w:val="28"/>
          <w:lang w:val="es-ES"/>
        </w:rPr>
        <w:t>GUASCA</w:t>
      </w:r>
    </w:p>
    <w:p w14:paraId="06553B20" w14:textId="77777777" w:rsidR="00952A09" w:rsidRPr="00337AC0" w:rsidRDefault="00952A09" w:rsidP="00952A09">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AMPARO NAVARRO LÓPEZ</w:t>
      </w:r>
    </w:p>
    <w:p w14:paraId="0ECA0003" w14:textId="77777777" w:rsidR="00FD1F69" w:rsidRDefault="00FD1F69" w:rsidP="00952A09">
      <w:pPr>
        <w:widowControl w:val="0"/>
        <w:autoSpaceDE w:val="0"/>
        <w:autoSpaceDN w:val="0"/>
        <w:adjustRightInd w:val="0"/>
        <w:jc w:val="right"/>
        <w:rPr>
          <w:rFonts w:ascii="Helvetica" w:hAnsi="Helvetica" w:cs="Helvetica"/>
          <w:color w:val="181817"/>
          <w:sz w:val="29"/>
          <w:szCs w:val="29"/>
          <w:lang w:val="es-ES"/>
        </w:rPr>
      </w:pPr>
    </w:p>
    <w:p w14:paraId="766F2E35" w14:textId="77777777" w:rsidR="00952A09" w:rsidRPr="00C0101F" w:rsidRDefault="00952A09" w:rsidP="00952A09">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224C8D29" w14:textId="77777777" w:rsidR="00952A09" w:rsidRDefault="00952A09" w:rsidP="00952A09">
      <w:pPr>
        <w:widowControl w:val="0"/>
        <w:autoSpaceDE w:val="0"/>
        <w:autoSpaceDN w:val="0"/>
        <w:adjustRightInd w:val="0"/>
        <w:jc w:val="center"/>
        <w:rPr>
          <w:rFonts w:ascii="Helvetica" w:hAnsi="Helvetica" w:cs="Helvetica"/>
          <w:color w:val="181817"/>
          <w:sz w:val="29"/>
          <w:szCs w:val="29"/>
          <w:lang w:val="es-ES"/>
        </w:rPr>
      </w:pPr>
    </w:p>
    <w:p w14:paraId="6DD01291" w14:textId="77777777" w:rsidR="00952A09" w:rsidRDefault="00952A09" w:rsidP="00952A0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1º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w:t>
      </w:r>
      <w:r w:rsidR="004461A1">
        <w:rPr>
          <w:rFonts w:ascii="Arial" w:hAnsi="Arial" w:cs="Arial"/>
          <w:sz w:val="28"/>
          <w:szCs w:val="28"/>
          <w:lang w:val="es-ES"/>
        </w:rPr>
        <w:t>29</w:t>
      </w:r>
      <w:r>
        <w:rPr>
          <w:rFonts w:ascii="Arial" w:hAnsi="Arial" w:cs="Arial"/>
          <w:sz w:val="28"/>
          <w:szCs w:val="28"/>
          <w:lang w:val="es-ES"/>
        </w:rPr>
        <w:t xml:space="preserve"> DE</w:t>
      </w:r>
      <w:r w:rsidRPr="00337AC0">
        <w:rPr>
          <w:rFonts w:ascii="Arial" w:hAnsi="Arial" w:cs="Arial"/>
          <w:sz w:val="28"/>
          <w:szCs w:val="28"/>
          <w:lang w:val="es-ES"/>
        </w:rPr>
        <w:t xml:space="preserve"> </w:t>
      </w:r>
      <w:r w:rsidR="004461A1">
        <w:rPr>
          <w:rFonts w:ascii="Arial" w:hAnsi="Arial" w:cs="Arial"/>
          <w:sz w:val="28"/>
          <w:szCs w:val="28"/>
          <w:lang w:val="es-ES"/>
        </w:rPr>
        <w:t>23</w:t>
      </w:r>
      <w:r w:rsidRPr="00337AC0">
        <w:rPr>
          <w:rFonts w:ascii="Arial" w:hAnsi="Arial" w:cs="Arial"/>
          <w:sz w:val="28"/>
          <w:szCs w:val="28"/>
          <w:lang w:val="es-ES"/>
        </w:rPr>
        <w:t xml:space="preserve"> DE MARZO DE 2020 EXPEDI</w:t>
      </w:r>
      <w:r>
        <w:rPr>
          <w:rFonts w:ascii="Arial" w:hAnsi="Arial" w:cs="Arial"/>
          <w:sz w:val="28"/>
          <w:szCs w:val="28"/>
          <w:lang w:val="es-ES"/>
        </w:rPr>
        <w:t>DO POR LA ALCALDÍA MUNICIPAL DE GUASCA</w:t>
      </w:r>
      <w:r w:rsidRPr="00337AC0">
        <w:rPr>
          <w:rFonts w:ascii="Arial" w:hAnsi="Arial" w:cs="Arial"/>
          <w:sz w:val="28"/>
          <w:szCs w:val="28"/>
          <w:lang w:val="es-ES"/>
        </w:rPr>
        <w:t xml:space="preserve">. </w:t>
      </w:r>
    </w:p>
    <w:p w14:paraId="6265391D" w14:textId="77777777" w:rsidR="00952A09" w:rsidRPr="00337AC0" w:rsidRDefault="00952A09" w:rsidP="00952A09">
      <w:pPr>
        <w:widowControl w:val="0"/>
        <w:autoSpaceDE w:val="0"/>
        <w:autoSpaceDN w:val="0"/>
        <w:adjustRightInd w:val="0"/>
        <w:jc w:val="both"/>
        <w:rPr>
          <w:rFonts w:ascii="Arial" w:hAnsi="Arial" w:cs="Arial"/>
          <w:sz w:val="28"/>
          <w:szCs w:val="28"/>
          <w:lang w:val="es-ES"/>
        </w:rPr>
      </w:pPr>
    </w:p>
    <w:p w14:paraId="604CF1DD" w14:textId="77777777" w:rsidR="00952A09" w:rsidRPr="00952A09" w:rsidRDefault="00952A09" w:rsidP="00952A09">
      <w:pPr>
        <w:jc w:val="center"/>
        <w:rPr>
          <w:rFonts w:ascii="Times New Roman" w:eastAsia="Times New Roman" w:hAnsi="Times New Roman" w:cs="Times New Roman"/>
          <w:sz w:val="20"/>
          <w:szCs w:val="20"/>
        </w:rPr>
      </w:pPr>
      <w:r w:rsidRPr="00CF0BED">
        <w:rPr>
          <w:rFonts w:ascii="Times New Roman" w:eastAsia="Times New Roman" w:hAnsi="Times New Roman" w:cs="Times New Roman"/>
        </w:rPr>
        <w:t>«</w:t>
      </w:r>
      <w:r w:rsidRPr="00CF0BED">
        <w:rPr>
          <w:rFonts w:eastAsia="Times New Roman"/>
        </w:rPr>
        <w:t xml:space="preserve"> </w:t>
      </w:r>
      <w:r w:rsidRPr="00952A09">
        <w:rPr>
          <w:rFonts w:ascii="Times New Roman" w:eastAsia="Times New Roman" w:hAnsi="Times New Roman" w:cs="Times New Roman"/>
        </w:rPr>
        <w:t>POR MEDIO DEL CUAL SE ADOPTAN LAS MEDIDAS SANITARIAS Y LINEAMIENTOS PARA LA PREPARACIÓN, RESPUESTA Y ATENCIÓN DEL CORONAVIRUS (COVID-19), ORDENADAS POR EL GOBIERNO NACIONAL CON OCASIÓN A LA DECLARATORIA DEL ESTADO DE EMERGENCIA SANITARIA, SE REGULA SU APLICACIÓN EN LA JURISDICCIÓN DEL MUNICIPIO DE GUASCA PARA GARANTIZAR EL ORDEN PÚBLICO DEL MUNICIPIO, CON OCASIÓN DE LA DECLARATORIA DE CALAMIDAD PÚBLICA</w:t>
      </w:r>
      <w:r w:rsidRPr="00CF0BED">
        <w:rPr>
          <w:rFonts w:ascii="Times New Roman" w:eastAsia="Times New Roman" w:hAnsi="Times New Roman" w:cs="Times New Roman"/>
        </w:rPr>
        <w:t>».</w:t>
      </w:r>
    </w:p>
    <w:p w14:paraId="02E78D72" w14:textId="77777777" w:rsidR="00952A09" w:rsidRDefault="00952A09" w:rsidP="00952A09">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0829FFF2" w14:textId="77777777" w:rsidR="00952A09" w:rsidRPr="00337AC0" w:rsidRDefault="00952A09" w:rsidP="00952A09">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xml:space="preserve">  EN LA SECCION DENOMINADA *MEDIDAS COVID 19*, DURANTE LOS CUALES CUALQUIER CIUDADANO PODRA INTERVENIR DEFENDIENDO O IMPUGNANDO LA LEGALIDAD DEL ACTO OBJETO DE CONTROL </w:t>
      </w:r>
      <w:r w:rsidRPr="00337AC0">
        <w:rPr>
          <w:rFonts w:ascii="Arial" w:hAnsi="Arial" w:cs="Arial"/>
          <w:sz w:val="28"/>
          <w:szCs w:val="28"/>
          <w:lang w:val="es-ES"/>
        </w:rPr>
        <w:lastRenderedPageBreak/>
        <w:t>(NUMERAL 2 DEL ARTICULO 185 DEL CPACA).</w:t>
      </w:r>
    </w:p>
    <w:p w14:paraId="4E4C9CDD" w14:textId="77777777" w:rsidR="00952A09" w:rsidRPr="00337AC0" w:rsidRDefault="00952A09" w:rsidP="00952A09">
      <w:pPr>
        <w:widowControl w:val="0"/>
        <w:autoSpaceDE w:val="0"/>
        <w:autoSpaceDN w:val="0"/>
        <w:adjustRightInd w:val="0"/>
        <w:rPr>
          <w:rFonts w:ascii="Helvetica" w:hAnsi="Helvetica" w:cs="Helvetica"/>
          <w:color w:val="181817"/>
          <w:sz w:val="29"/>
          <w:szCs w:val="29"/>
          <w:lang w:val="es-ES"/>
        </w:rPr>
      </w:pPr>
    </w:p>
    <w:p w14:paraId="6C2AB2B9" w14:textId="77777777" w:rsidR="00952A09" w:rsidRPr="00952A09" w:rsidRDefault="00952A09" w:rsidP="00952A09">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«AISLAMIENTO PREVENTIVO OBLIGATORIO » ORDENADO POR EL GOBIERNO NACIONAL 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3D175C11" w14:textId="77777777" w:rsidR="00952A09" w:rsidRPr="00337AC0" w:rsidRDefault="00952A09" w:rsidP="00952A09">
      <w:pPr>
        <w:pStyle w:val="NormalWeb"/>
        <w:jc w:val="center"/>
        <w:rPr>
          <w:sz w:val="32"/>
          <w:szCs w:val="32"/>
        </w:rPr>
      </w:pPr>
      <w:r>
        <w:rPr>
          <w:rFonts w:ascii="Arial" w:hAnsi="Arial" w:cs="Arial"/>
          <w:color w:val="0260BF"/>
          <w:sz w:val="32"/>
          <w:szCs w:val="32"/>
        </w:rPr>
        <w:t>s04des01</w:t>
      </w:r>
      <w:r w:rsidRPr="00337AC0">
        <w:rPr>
          <w:rFonts w:ascii="Arial" w:hAnsi="Arial" w:cs="Arial"/>
          <w:color w:val="0260BF"/>
          <w:sz w:val="32"/>
          <w:szCs w:val="32"/>
        </w:rPr>
        <w:t>tadmincdm@notificacionesrj.gov.co</w:t>
      </w:r>
      <w:r w:rsidRPr="00337AC0">
        <w:rPr>
          <w:rFonts w:ascii="Arial" w:hAnsi="Arial" w:cs="Arial"/>
          <w:sz w:val="32"/>
          <w:szCs w:val="32"/>
        </w:rPr>
        <w:t>.</w:t>
      </w:r>
    </w:p>
    <w:p w14:paraId="4433D191" w14:textId="77777777" w:rsidR="00952A09" w:rsidRDefault="00952A09" w:rsidP="00952A09">
      <w:pPr>
        <w:widowControl w:val="0"/>
        <w:autoSpaceDE w:val="0"/>
        <w:autoSpaceDN w:val="0"/>
        <w:adjustRightInd w:val="0"/>
        <w:rPr>
          <w:rFonts w:ascii="Helvetica" w:hAnsi="Helvetica" w:cs="Helvetica"/>
          <w:color w:val="181817"/>
          <w:sz w:val="29"/>
          <w:szCs w:val="29"/>
          <w:lang w:val="es-ES"/>
        </w:rPr>
      </w:pPr>
    </w:p>
    <w:p w14:paraId="12FB75E7" w14:textId="77777777" w:rsidR="00952A09" w:rsidRDefault="00952A09" w:rsidP="00952A09">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FD1F69">
        <w:rPr>
          <w:rFonts w:ascii="Arial" w:hAnsi="Arial" w:cs="Arial"/>
          <w:sz w:val="28"/>
          <w:szCs w:val="28"/>
          <w:lang w:val="es-ES"/>
        </w:rPr>
        <w:t>1</w:t>
      </w:r>
      <w:r w:rsidR="006D75F8">
        <w:rPr>
          <w:rFonts w:ascii="Arial" w:hAnsi="Arial" w:cs="Arial"/>
          <w:sz w:val="28"/>
          <w:szCs w:val="28"/>
          <w:lang w:val="es-ES"/>
        </w:rPr>
        <w:t xml:space="preserve">5 </w:t>
      </w:r>
      <w:r w:rsidRPr="00337AC0">
        <w:rPr>
          <w:rFonts w:ascii="Arial" w:hAnsi="Arial" w:cs="Arial"/>
          <w:sz w:val="28"/>
          <w:szCs w:val="28"/>
          <w:lang w:val="es-ES"/>
        </w:rPr>
        <w:t>DE ABRIL DE 2020 A LAS 8:00 A.M.</w:t>
      </w:r>
    </w:p>
    <w:p w14:paraId="53E6EAAB" w14:textId="77777777" w:rsidR="006D75F8" w:rsidRDefault="006D75F8" w:rsidP="00952A09">
      <w:pPr>
        <w:widowControl w:val="0"/>
        <w:autoSpaceDE w:val="0"/>
        <w:autoSpaceDN w:val="0"/>
        <w:adjustRightInd w:val="0"/>
        <w:rPr>
          <w:rFonts w:ascii="Arial" w:hAnsi="Arial" w:cs="Arial"/>
          <w:sz w:val="28"/>
          <w:szCs w:val="28"/>
          <w:lang w:val="es-ES"/>
        </w:rPr>
      </w:pPr>
    </w:p>
    <w:p w14:paraId="5CC59476" w14:textId="77777777" w:rsidR="006D75F8" w:rsidRDefault="006D75F8" w:rsidP="00952A09">
      <w:pPr>
        <w:widowControl w:val="0"/>
        <w:autoSpaceDE w:val="0"/>
        <w:autoSpaceDN w:val="0"/>
        <w:adjustRightInd w:val="0"/>
        <w:rPr>
          <w:rFonts w:ascii="Arial" w:hAnsi="Arial" w:cs="Arial"/>
          <w:sz w:val="28"/>
          <w:szCs w:val="28"/>
          <w:lang w:val="es-ES"/>
        </w:rPr>
      </w:pPr>
    </w:p>
    <w:p w14:paraId="22DD53C0" w14:textId="77777777" w:rsidR="006D75F8" w:rsidRPr="00337AC0" w:rsidRDefault="006D75F8" w:rsidP="006D75F8">
      <w:pPr>
        <w:widowControl w:val="0"/>
        <w:autoSpaceDE w:val="0"/>
        <w:autoSpaceDN w:val="0"/>
        <w:adjustRightInd w:val="0"/>
        <w:jc w:val="both"/>
        <w:rPr>
          <w:rFonts w:ascii="Arial" w:hAnsi="Arial" w:cs="Arial"/>
          <w:sz w:val="28"/>
          <w:szCs w:val="28"/>
          <w:lang w:val="es-ES"/>
        </w:rPr>
      </w:pPr>
      <w:r>
        <w:rPr>
          <w:rFonts w:ascii="Arial" w:hAnsi="Arial" w:cs="Arial"/>
          <w:sz w:val="28"/>
          <w:szCs w:val="28"/>
          <w:lang w:val="es-ES"/>
        </w:rPr>
        <w:t>Constancia: Se deja constancia que por error en el aviso publicado el día 13 de abril de 2020, respecto de la identificación del Decreto objeto de control de legalidad, se fija nuevamente el presente aviso hoy 15 de abril de 2020.</w:t>
      </w:r>
    </w:p>
    <w:p w14:paraId="1FE2C145" w14:textId="77777777" w:rsidR="00952A09" w:rsidRDefault="00952A09" w:rsidP="00952A09"/>
    <w:p w14:paraId="591D49B5" w14:textId="77777777" w:rsidR="00952A09" w:rsidRDefault="00952A09" w:rsidP="00952A09"/>
    <w:p w14:paraId="53A19632" w14:textId="77777777" w:rsidR="00AB1D13" w:rsidRDefault="00952A09" w:rsidP="00952A09">
      <w:r>
        <w:rPr>
          <w:noProof/>
          <w:lang w:val="es-CO" w:eastAsia="es-CO"/>
        </w:rPr>
        <w:drawing>
          <wp:inline distT="0" distB="0" distL="0" distR="0" wp14:anchorId="790BD626" wp14:editId="562375C7">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Times New Roman"/>
    <w:charset w:val="00"/>
    <w:family w:val="auto"/>
    <w:pitch w:val="variable"/>
    <w:sig w:usb0="00000001"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A09"/>
    <w:rsid w:val="004461A1"/>
    <w:rsid w:val="006D75F8"/>
    <w:rsid w:val="00952A09"/>
    <w:rsid w:val="00AB1D13"/>
    <w:rsid w:val="00DB253F"/>
    <w:rsid w:val="00FD1F69"/>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04D206"/>
  <w14:defaultImageDpi w14:val="300"/>
  <w15:docId w15:val="{F4BC0095-9C97-4534-9A93-B3003206A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2A09"/>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952A09"/>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952A09"/>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952A0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743722">
      <w:bodyDiv w:val="1"/>
      <w:marLeft w:val="0"/>
      <w:marRight w:val="0"/>
      <w:marTop w:val="0"/>
      <w:marBottom w:val="0"/>
      <w:divBdr>
        <w:top w:val="none" w:sz="0" w:space="0" w:color="auto"/>
        <w:left w:val="none" w:sz="0" w:space="0" w:color="auto"/>
        <w:bottom w:val="none" w:sz="0" w:space="0" w:color="auto"/>
        <w:right w:val="none" w:sz="0" w:space="0" w:color="auto"/>
      </w:divBdr>
    </w:div>
    <w:div w:id="11545696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395</Words>
  <Characters>2177</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cp:lastModifiedBy>
  <cp:revision>2</cp:revision>
  <dcterms:created xsi:type="dcterms:W3CDTF">2020-04-14T22:04:00Z</dcterms:created>
  <dcterms:modified xsi:type="dcterms:W3CDTF">2020-04-14T22:04:00Z</dcterms:modified>
</cp:coreProperties>
</file>