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2B8AF" w14:textId="77777777" w:rsidR="00165FAE" w:rsidRDefault="00165FAE" w:rsidP="00165FA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5C940F14" w14:textId="77777777" w:rsidR="00165FAE" w:rsidRDefault="00165FAE" w:rsidP="00165FA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371355B2" w14:textId="77777777" w:rsidR="00165FAE" w:rsidRDefault="00165FAE" w:rsidP="00165FA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BCB68EC" w14:textId="77777777" w:rsidR="00165FAE" w:rsidRPr="00C0101F" w:rsidRDefault="00165FAE" w:rsidP="00165FA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 53-28, piso 1 Of. 1-17, Bogota D.C.</w:t>
      </w:r>
    </w:p>
    <w:p w14:paraId="45852F14" w14:textId="77777777" w:rsidR="00165FAE" w:rsidRPr="00C0101F" w:rsidRDefault="00165FAE" w:rsidP="00165FA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Tel: 4233390 ext 8110 a 8117</w:t>
      </w:r>
    </w:p>
    <w:p w14:paraId="216BEA29" w14:textId="77777777" w:rsidR="00165FAE" w:rsidRPr="00C0101F" w:rsidRDefault="00165FAE" w:rsidP="00165FA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4402DCD8" w14:textId="77777777" w:rsidR="00165FAE" w:rsidRDefault="00165FAE" w:rsidP="00165FAE">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3CDF1BEB" w14:textId="77777777" w:rsidR="00165FAE" w:rsidRDefault="00165FAE" w:rsidP="00165FAE">
      <w:pPr>
        <w:widowControl w:val="0"/>
        <w:autoSpaceDE w:val="0"/>
        <w:autoSpaceDN w:val="0"/>
        <w:adjustRightInd w:val="0"/>
        <w:rPr>
          <w:rFonts w:ascii="Arial Bold" w:hAnsi="Arial Bold" w:cs="Arial Bold"/>
          <w:b/>
          <w:bCs/>
          <w:color w:val="18376A"/>
          <w:sz w:val="32"/>
          <w:szCs w:val="32"/>
          <w:lang w:val="es-ES"/>
        </w:rPr>
      </w:pPr>
    </w:p>
    <w:p w14:paraId="563ECADB" w14:textId="77777777" w:rsidR="00165FAE" w:rsidRPr="00337AC0" w:rsidRDefault="00165FAE" w:rsidP="00165FA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EXPEDIENTE: 2020-00732 </w:t>
      </w:r>
      <w:r w:rsidRPr="00165FAE">
        <w:rPr>
          <w:rFonts w:ascii="Arial" w:hAnsi="Arial" w:cs="Arial"/>
          <w:lang w:val="es-ES"/>
        </w:rPr>
        <w:t>ACUMULADO AL PROCESO 2020-00729</w:t>
      </w:r>
    </w:p>
    <w:p w14:paraId="41F90E26" w14:textId="77777777" w:rsidR="00165FAE" w:rsidRPr="00337AC0" w:rsidRDefault="00165FAE" w:rsidP="00165FA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24 DEL 31</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LA PALMA</w:t>
      </w:r>
    </w:p>
    <w:p w14:paraId="0AA09270" w14:textId="77777777" w:rsidR="00165FAE" w:rsidRPr="00337AC0" w:rsidRDefault="00165FAE" w:rsidP="00165FA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MERY CECILIA MORENO AMAYA</w:t>
      </w:r>
    </w:p>
    <w:p w14:paraId="4D1E82DE" w14:textId="77777777" w:rsidR="00165FAE" w:rsidRDefault="00165FAE" w:rsidP="00165FAE">
      <w:pPr>
        <w:widowControl w:val="0"/>
        <w:autoSpaceDE w:val="0"/>
        <w:autoSpaceDN w:val="0"/>
        <w:adjustRightInd w:val="0"/>
        <w:jc w:val="right"/>
        <w:rPr>
          <w:rFonts w:ascii="Helvetica" w:hAnsi="Helvetica" w:cs="Helvetica"/>
          <w:color w:val="181817"/>
          <w:sz w:val="29"/>
          <w:szCs w:val="29"/>
          <w:lang w:val="es-ES"/>
        </w:rPr>
      </w:pPr>
    </w:p>
    <w:p w14:paraId="268F509F" w14:textId="77777777" w:rsidR="00165FAE" w:rsidRPr="00C0101F" w:rsidRDefault="00165FAE" w:rsidP="00165FAE">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6314B2A9" w14:textId="77777777" w:rsidR="00165FAE" w:rsidRDefault="00165FAE" w:rsidP="00165FAE">
      <w:pPr>
        <w:widowControl w:val="0"/>
        <w:autoSpaceDE w:val="0"/>
        <w:autoSpaceDN w:val="0"/>
        <w:adjustRightInd w:val="0"/>
        <w:jc w:val="center"/>
        <w:rPr>
          <w:rFonts w:ascii="Helvetica" w:hAnsi="Helvetica" w:cs="Helvetica"/>
          <w:color w:val="181817"/>
          <w:sz w:val="29"/>
          <w:szCs w:val="29"/>
          <w:lang w:val="es-ES"/>
        </w:rPr>
      </w:pPr>
    </w:p>
    <w:p w14:paraId="2C16E180" w14:textId="77777777" w:rsidR="00165FAE" w:rsidRDefault="00165FAE" w:rsidP="00165FA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16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24 DE</w:t>
      </w:r>
      <w:r w:rsidRPr="00337AC0">
        <w:rPr>
          <w:rFonts w:ascii="Arial" w:hAnsi="Arial" w:cs="Arial"/>
          <w:sz w:val="28"/>
          <w:szCs w:val="28"/>
          <w:lang w:val="es-ES"/>
        </w:rPr>
        <w:t xml:space="preserve"> </w:t>
      </w:r>
      <w:r>
        <w:rPr>
          <w:rFonts w:ascii="Arial" w:hAnsi="Arial" w:cs="Arial"/>
          <w:sz w:val="28"/>
          <w:szCs w:val="28"/>
          <w:lang w:val="es-ES"/>
        </w:rPr>
        <w:t>31</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DE LA PALMA</w:t>
      </w:r>
      <w:r w:rsidRPr="00337AC0">
        <w:rPr>
          <w:rFonts w:ascii="Arial" w:hAnsi="Arial" w:cs="Arial"/>
          <w:sz w:val="28"/>
          <w:szCs w:val="28"/>
          <w:lang w:val="es-ES"/>
        </w:rPr>
        <w:t xml:space="preserve">. </w:t>
      </w:r>
    </w:p>
    <w:p w14:paraId="04D5B8C1" w14:textId="77777777" w:rsidR="00165FAE" w:rsidRPr="00337AC0" w:rsidRDefault="00165FAE" w:rsidP="00165FAE">
      <w:pPr>
        <w:widowControl w:val="0"/>
        <w:autoSpaceDE w:val="0"/>
        <w:autoSpaceDN w:val="0"/>
        <w:adjustRightInd w:val="0"/>
        <w:jc w:val="both"/>
        <w:rPr>
          <w:rFonts w:ascii="Arial" w:hAnsi="Arial" w:cs="Arial"/>
          <w:sz w:val="28"/>
          <w:szCs w:val="28"/>
          <w:lang w:val="es-ES"/>
        </w:rPr>
      </w:pPr>
    </w:p>
    <w:p w14:paraId="161D8202" w14:textId="77777777" w:rsidR="00165FAE" w:rsidRPr="00165FAE" w:rsidRDefault="00165FAE" w:rsidP="00165FAE">
      <w:pPr>
        <w:jc w:val="center"/>
        <w:rPr>
          <w:rFonts w:ascii="Times New Roman" w:eastAsia="Times New Roman" w:hAnsi="Times New Roman" w:cs="Times New Roman"/>
          <w:sz w:val="20"/>
          <w:szCs w:val="20"/>
        </w:rPr>
      </w:pPr>
      <w:r w:rsidRPr="00165FAE">
        <w:rPr>
          <w:rFonts w:ascii="Times New Roman" w:eastAsia="Times New Roman" w:hAnsi="Times New Roman" w:cs="Times New Roman"/>
          <w:sz w:val="20"/>
          <w:szCs w:val="20"/>
        </w:rPr>
        <w:t>« POR MEDIO DEL CUAL SE DEROGAN LOS ARTÍCULOS SEGUNDO Y CUARTO DEL DECRETO No. 021 DEL 2020».</w:t>
      </w:r>
    </w:p>
    <w:p w14:paraId="05113B8E" w14:textId="77777777" w:rsidR="00165FAE" w:rsidRDefault="00165FAE" w:rsidP="00165FAE">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01266C3D" w14:textId="77777777" w:rsidR="00165FAE" w:rsidRPr="00337AC0" w:rsidRDefault="00165FAE" w:rsidP="00165FA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3A1315BC" w14:textId="77777777" w:rsidR="00165FAE" w:rsidRDefault="00165FAE" w:rsidP="00165FAE">
      <w:pPr>
        <w:widowControl w:val="0"/>
        <w:autoSpaceDE w:val="0"/>
        <w:autoSpaceDN w:val="0"/>
        <w:adjustRightInd w:val="0"/>
        <w:rPr>
          <w:rFonts w:ascii="Helvetica" w:hAnsi="Helvetica" w:cs="Helvetica"/>
          <w:color w:val="181817"/>
          <w:sz w:val="29"/>
          <w:szCs w:val="29"/>
          <w:lang w:val="es-ES"/>
        </w:rPr>
      </w:pPr>
    </w:p>
    <w:p w14:paraId="0935A245" w14:textId="77777777" w:rsidR="00165FAE" w:rsidRPr="00337AC0" w:rsidRDefault="00165FAE" w:rsidP="00165FAE">
      <w:pPr>
        <w:widowControl w:val="0"/>
        <w:autoSpaceDE w:val="0"/>
        <w:autoSpaceDN w:val="0"/>
        <w:adjustRightInd w:val="0"/>
        <w:rPr>
          <w:rFonts w:ascii="Helvetica" w:hAnsi="Helvetica" w:cs="Helvetica"/>
          <w:color w:val="181817"/>
          <w:sz w:val="29"/>
          <w:szCs w:val="29"/>
          <w:lang w:val="es-ES"/>
        </w:rPr>
      </w:pPr>
    </w:p>
    <w:p w14:paraId="699EEF41" w14:textId="77777777" w:rsidR="00165FAE" w:rsidRPr="000B5ABB" w:rsidRDefault="00165FAE" w:rsidP="00165FAE">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114D87AD" w14:textId="77777777" w:rsidR="00165FAE" w:rsidRDefault="009802EA" w:rsidP="00165FAE">
      <w:pPr>
        <w:pStyle w:val="NormalWeb"/>
        <w:jc w:val="center"/>
        <w:rPr>
          <w:rFonts w:ascii="Arial" w:hAnsi="Arial" w:cs="Arial"/>
          <w:sz w:val="32"/>
          <w:szCs w:val="32"/>
        </w:rPr>
      </w:pPr>
      <w:hyperlink r:id="rId7" w:history="1">
        <w:r w:rsidR="00165FAE" w:rsidRPr="003E3612">
          <w:rPr>
            <w:rStyle w:val="Hipervnculo"/>
            <w:rFonts w:ascii="Arial" w:hAnsi="Arial" w:cs="Arial"/>
            <w:sz w:val="32"/>
            <w:szCs w:val="32"/>
          </w:rPr>
          <w:t>scs04sb04tadmincdm@cendoj.ramajudicial.gov.co</w:t>
        </w:r>
      </w:hyperlink>
    </w:p>
    <w:p w14:paraId="665AC360" w14:textId="77777777" w:rsidR="00165FAE" w:rsidRDefault="009802EA" w:rsidP="00165FAE">
      <w:pPr>
        <w:pStyle w:val="NormalWeb"/>
        <w:jc w:val="center"/>
        <w:rPr>
          <w:rFonts w:ascii="Arial" w:hAnsi="Arial" w:cs="Arial"/>
          <w:sz w:val="32"/>
          <w:szCs w:val="32"/>
        </w:rPr>
      </w:pPr>
      <w:hyperlink r:id="rId8" w:history="1">
        <w:r w:rsidR="00165FAE" w:rsidRPr="003E3612">
          <w:rPr>
            <w:rStyle w:val="Hipervnculo"/>
            <w:rFonts w:ascii="Arial" w:hAnsi="Arial" w:cs="Arial"/>
            <w:sz w:val="32"/>
            <w:szCs w:val="32"/>
          </w:rPr>
          <w:t>scs04sb04tadmincdm@notificacionesrj.gov.co</w:t>
        </w:r>
      </w:hyperlink>
    </w:p>
    <w:p w14:paraId="43061750" w14:textId="77777777" w:rsidR="00165FAE" w:rsidRPr="000B5ABB" w:rsidRDefault="009802EA" w:rsidP="00165FAE">
      <w:pPr>
        <w:pStyle w:val="NormalWeb"/>
        <w:jc w:val="center"/>
        <w:rPr>
          <w:rFonts w:ascii="Arial" w:hAnsi="Arial" w:cs="Arial"/>
          <w:sz w:val="32"/>
          <w:szCs w:val="32"/>
        </w:rPr>
      </w:pPr>
      <w:hyperlink r:id="rId9" w:history="1">
        <w:r w:rsidR="00165FAE" w:rsidRPr="003E3612">
          <w:rPr>
            <w:rStyle w:val="Hipervnculo"/>
            <w:rFonts w:ascii="Arial" w:hAnsi="Arial" w:cs="Arial"/>
            <w:sz w:val="32"/>
            <w:szCs w:val="32"/>
          </w:rPr>
          <w:t>s04des05tadmincdm@notificacionesrj.gov.co</w:t>
        </w:r>
      </w:hyperlink>
    </w:p>
    <w:p w14:paraId="5BB91EF1" w14:textId="77777777" w:rsidR="00165FAE" w:rsidRDefault="00165FAE" w:rsidP="00165FAE">
      <w:pPr>
        <w:widowControl w:val="0"/>
        <w:autoSpaceDE w:val="0"/>
        <w:autoSpaceDN w:val="0"/>
        <w:adjustRightInd w:val="0"/>
        <w:rPr>
          <w:rFonts w:ascii="Helvetica" w:hAnsi="Helvetica" w:cs="Helvetica"/>
          <w:color w:val="181817"/>
          <w:sz w:val="29"/>
          <w:szCs w:val="29"/>
          <w:lang w:val="es-ES"/>
        </w:rPr>
      </w:pPr>
    </w:p>
    <w:p w14:paraId="67E4FD4F" w14:textId="77777777" w:rsidR="00165FAE" w:rsidRPr="00337AC0" w:rsidRDefault="00165FAE" w:rsidP="00165FAE">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9802EA">
        <w:rPr>
          <w:rFonts w:ascii="Arial" w:hAnsi="Arial" w:cs="Arial"/>
          <w:sz w:val="28"/>
          <w:szCs w:val="28"/>
          <w:lang w:val="es-ES"/>
        </w:rPr>
        <w:t>20</w:t>
      </w:r>
      <w:bookmarkStart w:id="0" w:name="_GoBack"/>
      <w:bookmarkEnd w:id="0"/>
      <w:r w:rsidRPr="00337AC0">
        <w:rPr>
          <w:rFonts w:ascii="Arial" w:hAnsi="Arial" w:cs="Arial"/>
          <w:sz w:val="28"/>
          <w:szCs w:val="28"/>
          <w:lang w:val="es-ES"/>
        </w:rPr>
        <w:t xml:space="preserve"> DE ABRIL DE 2020 A LAS 8:00 A.M.</w:t>
      </w:r>
    </w:p>
    <w:p w14:paraId="56D69FE8" w14:textId="77777777" w:rsidR="00165FAE" w:rsidRDefault="00165FAE" w:rsidP="00165FAE"/>
    <w:p w14:paraId="02C169D1" w14:textId="77777777" w:rsidR="00165FAE" w:rsidRDefault="00165FAE" w:rsidP="00165FAE"/>
    <w:p w14:paraId="510524EE" w14:textId="77777777" w:rsidR="00AB1D13" w:rsidRDefault="00165FAE" w:rsidP="00165FAE">
      <w:r>
        <w:rPr>
          <w:noProof/>
          <w:lang w:val="es-ES"/>
        </w:rPr>
        <w:drawing>
          <wp:inline distT="0" distB="0" distL="0" distR="0" wp14:anchorId="4D66AC88" wp14:editId="76F5C7BA">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AE"/>
    <w:rsid w:val="00165FAE"/>
    <w:rsid w:val="009802EA"/>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8EF0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F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65FA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165FAE"/>
    <w:rPr>
      <w:color w:val="0000FF" w:themeColor="hyperlink"/>
      <w:u w:val="single"/>
    </w:rPr>
  </w:style>
  <w:style w:type="paragraph" w:styleId="Textodeglobo">
    <w:name w:val="Balloon Text"/>
    <w:basedOn w:val="Normal"/>
    <w:link w:val="TextodegloboCar"/>
    <w:uiPriority w:val="99"/>
    <w:semiHidden/>
    <w:unhideWhenUsed/>
    <w:rsid w:val="00165FA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65FA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F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65FA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165FAE"/>
    <w:rPr>
      <w:color w:val="0000FF" w:themeColor="hyperlink"/>
      <w:u w:val="single"/>
    </w:rPr>
  </w:style>
  <w:style w:type="paragraph" w:styleId="Textodeglobo">
    <w:name w:val="Balloon Text"/>
    <w:basedOn w:val="Normal"/>
    <w:link w:val="TextodegloboCar"/>
    <w:uiPriority w:val="99"/>
    <w:semiHidden/>
    <w:unhideWhenUsed/>
    <w:rsid w:val="00165FA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65FA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705479">
      <w:bodyDiv w:val="1"/>
      <w:marLeft w:val="0"/>
      <w:marRight w:val="0"/>
      <w:marTop w:val="0"/>
      <w:marBottom w:val="0"/>
      <w:divBdr>
        <w:top w:val="none" w:sz="0" w:space="0" w:color="auto"/>
        <w:left w:val="none" w:sz="0" w:space="0" w:color="auto"/>
        <w:bottom w:val="none" w:sz="0" w:space="0" w:color="auto"/>
        <w:right w:val="none" w:sz="0" w:space="0" w:color="auto"/>
      </w:divBdr>
    </w:div>
    <w:div w:id="11979334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cendoj.ramajudicial.gov.co" TargetMode="External"/><Relationship Id="rId8" Type="http://schemas.openxmlformats.org/officeDocument/2006/relationships/hyperlink" Target="mailto:scs04sb04tadmincdm@notificacionesrj.gov.co" TargetMode="External"/><Relationship Id="rId9" Type="http://schemas.openxmlformats.org/officeDocument/2006/relationships/hyperlink" Target="mailto:s04des05tadmincdm@notificacionesrj.gov.co" TargetMode="External"/><Relationship Id="rId10"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366</Words>
  <Characters>2014</Characters>
  <Application>Microsoft Macintosh Word</Application>
  <DocSecurity>0</DocSecurity>
  <Lines>16</Lines>
  <Paragraphs>4</Paragraphs>
  <ScaleCrop>false</ScaleCrop>
  <Company>Juan Rodriguez</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2020-04-17T04:04:00Z</dcterms:created>
  <dcterms:modified xsi:type="dcterms:W3CDTF">2020-04-17T04:40:00Z</dcterms:modified>
</cp:coreProperties>
</file>