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732" w:rsidRDefault="00A00732" w:rsidP="00A0073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A00732" w:rsidRDefault="00A00732" w:rsidP="00A0073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A00732" w:rsidRDefault="00A00732" w:rsidP="00A0073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A00732" w:rsidRPr="00C0101F" w:rsidRDefault="00A00732" w:rsidP="00A0073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A00732" w:rsidRPr="00C0101F" w:rsidRDefault="00A00732" w:rsidP="00A0073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A00732" w:rsidRPr="00C21BCF" w:rsidRDefault="00A00732" w:rsidP="00A0073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A00732" w:rsidRDefault="00A00732" w:rsidP="00A00732">
      <w:pPr>
        <w:widowControl w:val="0"/>
        <w:autoSpaceDE w:val="0"/>
        <w:autoSpaceDN w:val="0"/>
        <w:adjustRightInd w:val="0"/>
        <w:rPr>
          <w:rFonts w:ascii="Arial" w:hAnsi="Arial" w:cs="Arial"/>
          <w:sz w:val="28"/>
          <w:szCs w:val="28"/>
          <w:lang w:val="es-ES"/>
        </w:rPr>
      </w:pPr>
      <w:bookmarkStart w:id="0" w:name="_GoBack"/>
      <w:bookmarkEnd w:id="0"/>
    </w:p>
    <w:p w:rsidR="00A00732" w:rsidRDefault="00A00732" w:rsidP="00A00732">
      <w:pPr>
        <w:widowControl w:val="0"/>
        <w:autoSpaceDE w:val="0"/>
        <w:autoSpaceDN w:val="0"/>
        <w:adjustRightInd w:val="0"/>
        <w:jc w:val="center"/>
        <w:rPr>
          <w:rFonts w:ascii="Arial" w:hAnsi="Arial" w:cs="Arial"/>
          <w:sz w:val="28"/>
          <w:szCs w:val="28"/>
          <w:lang w:val="es-ES"/>
        </w:rPr>
      </w:pPr>
    </w:p>
    <w:p w:rsidR="00A00732" w:rsidRPr="00337AC0" w:rsidRDefault="00A00732" w:rsidP="00A0073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w:t>
      </w:r>
      <w:r>
        <w:rPr>
          <w:rFonts w:ascii="Arial" w:hAnsi="Arial" w:cs="Arial"/>
          <w:sz w:val="28"/>
          <w:szCs w:val="28"/>
          <w:lang w:val="es-ES"/>
        </w:rPr>
        <w:t>2457</w:t>
      </w:r>
      <w:r>
        <w:rPr>
          <w:rFonts w:ascii="Arial" w:hAnsi="Arial" w:cs="Arial"/>
          <w:sz w:val="28"/>
          <w:szCs w:val="28"/>
          <w:lang w:val="es-ES"/>
        </w:rPr>
        <w:t>-00</w:t>
      </w:r>
    </w:p>
    <w:p w:rsidR="00A00732" w:rsidRPr="00337AC0" w:rsidRDefault="00A00732" w:rsidP="00A0073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w:t>
      </w:r>
      <w:r>
        <w:rPr>
          <w:rFonts w:ascii="Arial" w:hAnsi="Arial" w:cs="Arial"/>
          <w:sz w:val="28"/>
          <w:szCs w:val="28"/>
          <w:lang w:val="es-ES"/>
        </w:rPr>
        <w:t xml:space="preserve">ACUERDO 006 </w:t>
      </w:r>
      <w:r>
        <w:rPr>
          <w:rFonts w:ascii="Arial" w:hAnsi="Arial" w:cs="Arial"/>
          <w:sz w:val="28"/>
          <w:szCs w:val="28"/>
          <w:lang w:val="es-ES"/>
        </w:rPr>
        <w:t xml:space="preserve">DE </w:t>
      </w:r>
      <w:r>
        <w:rPr>
          <w:rFonts w:ascii="Arial" w:hAnsi="Arial" w:cs="Arial"/>
          <w:sz w:val="28"/>
          <w:szCs w:val="28"/>
          <w:lang w:val="es-ES"/>
        </w:rPr>
        <w:t xml:space="preserve">1º </w:t>
      </w:r>
      <w:r w:rsidRPr="00337AC0">
        <w:rPr>
          <w:rFonts w:ascii="Arial" w:hAnsi="Arial" w:cs="Arial"/>
          <w:sz w:val="28"/>
          <w:szCs w:val="28"/>
          <w:lang w:val="es-ES"/>
        </w:rPr>
        <w:t xml:space="preserve"> DE </w:t>
      </w:r>
      <w:r>
        <w:rPr>
          <w:rFonts w:ascii="Arial" w:hAnsi="Arial" w:cs="Arial"/>
          <w:sz w:val="28"/>
          <w:szCs w:val="28"/>
          <w:lang w:val="es-ES"/>
        </w:rPr>
        <w:t>JULIO</w:t>
      </w:r>
      <w:r w:rsidRPr="00337AC0">
        <w:rPr>
          <w:rFonts w:ascii="Arial" w:hAnsi="Arial" w:cs="Arial"/>
          <w:sz w:val="28"/>
          <w:szCs w:val="28"/>
          <w:lang w:val="es-ES"/>
        </w:rPr>
        <w:t xml:space="preserve"> DE 2020 EXPEDIDO POR </w:t>
      </w:r>
      <w:r>
        <w:rPr>
          <w:rFonts w:ascii="Arial" w:hAnsi="Arial" w:cs="Arial"/>
          <w:sz w:val="28"/>
          <w:szCs w:val="28"/>
          <w:lang w:val="es-ES"/>
        </w:rPr>
        <w:t xml:space="preserve">EL </w:t>
      </w:r>
      <w:r>
        <w:rPr>
          <w:rFonts w:ascii="Arial" w:hAnsi="Arial" w:cs="Arial"/>
          <w:sz w:val="28"/>
          <w:szCs w:val="28"/>
          <w:lang w:val="es-ES"/>
        </w:rPr>
        <w:t>CONCEJO MUNICIPAL</w:t>
      </w:r>
      <w:r>
        <w:rPr>
          <w:rFonts w:ascii="Arial" w:hAnsi="Arial" w:cs="Arial"/>
          <w:sz w:val="28"/>
          <w:szCs w:val="28"/>
          <w:lang w:val="es-ES"/>
        </w:rPr>
        <w:t xml:space="preserve"> DE </w:t>
      </w:r>
      <w:r>
        <w:rPr>
          <w:rFonts w:ascii="Arial" w:hAnsi="Arial" w:cs="Arial"/>
          <w:sz w:val="28"/>
          <w:szCs w:val="28"/>
          <w:lang w:val="es-ES"/>
        </w:rPr>
        <w:t>TOCANCIPÁ</w:t>
      </w:r>
    </w:p>
    <w:p w:rsidR="00A00732" w:rsidRPr="00337AC0" w:rsidRDefault="00A00732" w:rsidP="00A00732">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rsidR="00A00732" w:rsidRDefault="00A00732" w:rsidP="00A00732">
      <w:pPr>
        <w:widowControl w:val="0"/>
        <w:autoSpaceDE w:val="0"/>
        <w:autoSpaceDN w:val="0"/>
        <w:adjustRightInd w:val="0"/>
        <w:jc w:val="right"/>
        <w:rPr>
          <w:rFonts w:ascii="Helvetica" w:hAnsi="Helvetica" w:cs="Helvetica"/>
          <w:color w:val="181817"/>
          <w:sz w:val="29"/>
          <w:szCs w:val="29"/>
          <w:lang w:val="es-ES"/>
        </w:rPr>
      </w:pPr>
    </w:p>
    <w:p w:rsidR="00A00732" w:rsidRPr="00C0101F" w:rsidRDefault="00A00732" w:rsidP="00A00732">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A00732" w:rsidRDefault="00A00732" w:rsidP="00A00732">
      <w:pPr>
        <w:widowControl w:val="0"/>
        <w:autoSpaceDE w:val="0"/>
        <w:autoSpaceDN w:val="0"/>
        <w:adjustRightInd w:val="0"/>
        <w:jc w:val="center"/>
        <w:rPr>
          <w:rFonts w:ascii="Helvetica" w:hAnsi="Helvetica" w:cs="Helvetica"/>
          <w:color w:val="181817"/>
          <w:sz w:val="29"/>
          <w:szCs w:val="29"/>
          <w:lang w:val="es-ES"/>
        </w:rPr>
      </w:pPr>
    </w:p>
    <w:p w:rsidR="00A00732" w:rsidRDefault="00A00732" w:rsidP="00A0073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6</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AGOSTO</w:t>
      </w:r>
      <w:r w:rsidRPr="00337AC0">
        <w:rPr>
          <w:rFonts w:ascii="Arial" w:hAnsi="Arial" w:cs="Arial"/>
          <w:sz w:val="28"/>
          <w:szCs w:val="28"/>
          <w:lang w:val="es-ES"/>
        </w:rPr>
        <w:t xml:space="preserve"> DE 2020 SE DIO INICIO AL PROCEDIMIENTO DE CONTROL AUTÓMATICO DE LEGALIDAD DEL </w:t>
      </w:r>
      <w:r>
        <w:rPr>
          <w:rFonts w:ascii="Arial" w:hAnsi="Arial" w:cs="Arial"/>
          <w:sz w:val="28"/>
          <w:szCs w:val="28"/>
          <w:lang w:val="es-ES"/>
        </w:rPr>
        <w:t>ACUERDO</w:t>
      </w:r>
      <w:r w:rsidRPr="00337AC0">
        <w:rPr>
          <w:rFonts w:ascii="Arial" w:hAnsi="Arial" w:cs="Arial"/>
          <w:sz w:val="28"/>
          <w:szCs w:val="28"/>
          <w:lang w:val="es-ES"/>
        </w:rPr>
        <w:t xml:space="preserve"> </w:t>
      </w:r>
      <w:r>
        <w:rPr>
          <w:rFonts w:ascii="Arial" w:hAnsi="Arial" w:cs="Arial"/>
          <w:sz w:val="28"/>
          <w:szCs w:val="28"/>
          <w:lang w:val="es-ES"/>
        </w:rPr>
        <w:t>0</w:t>
      </w:r>
      <w:r>
        <w:rPr>
          <w:rFonts w:ascii="Arial" w:hAnsi="Arial" w:cs="Arial"/>
          <w:sz w:val="28"/>
          <w:szCs w:val="28"/>
          <w:lang w:val="es-ES"/>
        </w:rPr>
        <w:t>06</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 xml:space="preserve">1º </w:t>
      </w:r>
      <w:r w:rsidRPr="00337AC0">
        <w:rPr>
          <w:rFonts w:ascii="Arial" w:hAnsi="Arial" w:cs="Arial"/>
          <w:sz w:val="28"/>
          <w:szCs w:val="28"/>
          <w:lang w:val="es-ES"/>
        </w:rPr>
        <w:t xml:space="preserve">DE </w:t>
      </w:r>
      <w:r>
        <w:rPr>
          <w:rFonts w:ascii="Arial" w:hAnsi="Arial" w:cs="Arial"/>
          <w:sz w:val="28"/>
          <w:szCs w:val="28"/>
          <w:lang w:val="es-ES"/>
        </w:rPr>
        <w:t>JULIO</w:t>
      </w:r>
      <w:r w:rsidRPr="00337AC0">
        <w:rPr>
          <w:rFonts w:ascii="Arial" w:hAnsi="Arial" w:cs="Arial"/>
          <w:sz w:val="28"/>
          <w:szCs w:val="28"/>
          <w:lang w:val="es-ES"/>
        </w:rPr>
        <w:t xml:space="preserve"> DE 2020 EXPEDI</w:t>
      </w:r>
      <w:r>
        <w:rPr>
          <w:rFonts w:ascii="Arial" w:hAnsi="Arial" w:cs="Arial"/>
          <w:sz w:val="28"/>
          <w:szCs w:val="28"/>
          <w:lang w:val="es-ES"/>
        </w:rPr>
        <w:t xml:space="preserve">DO POR EL </w:t>
      </w:r>
      <w:r>
        <w:rPr>
          <w:rFonts w:ascii="Arial" w:hAnsi="Arial" w:cs="Arial"/>
          <w:sz w:val="28"/>
          <w:szCs w:val="28"/>
          <w:lang w:val="es-ES"/>
        </w:rPr>
        <w:t>CONCEJO MUNICIPAL</w:t>
      </w:r>
      <w:r>
        <w:rPr>
          <w:rFonts w:ascii="Arial" w:hAnsi="Arial" w:cs="Arial"/>
          <w:sz w:val="28"/>
          <w:szCs w:val="28"/>
          <w:lang w:val="es-ES"/>
        </w:rPr>
        <w:t xml:space="preserve"> DE </w:t>
      </w:r>
      <w:r>
        <w:rPr>
          <w:rFonts w:ascii="Arial" w:hAnsi="Arial" w:cs="Arial"/>
          <w:sz w:val="28"/>
          <w:szCs w:val="28"/>
          <w:lang w:val="es-ES"/>
        </w:rPr>
        <w:t>TOCANCIPÁ</w:t>
      </w:r>
      <w:r w:rsidRPr="00337AC0">
        <w:rPr>
          <w:rFonts w:ascii="Arial" w:hAnsi="Arial" w:cs="Arial"/>
          <w:sz w:val="28"/>
          <w:szCs w:val="28"/>
          <w:lang w:val="es-ES"/>
        </w:rPr>
        <w:t xml:space="preserve">. </w:t>
      </w:r>
    </w:p>
    <w:p w:rsidR="00A00732" w:rsidRPr="00337AC0" w:rsidRDefault="00A00732" w:rsidP="00A00732">
      <w:pPr>
        <w:widowControl w:val="0"/>
        <w:autoSpaceDE w:val="0"/>
        <w:autoSpaceDN w:val="0"/>
        <w:adjustRightInd w:val="0"/>
        <w:jc w:val="both"/>
        <w:rPr>
          <w:rFonts w:ascii="Arial" w:hAnsi="Arial" w:cs="Arial"/>
          <w:sz w:val="28"/>
          <w:szCs w:val="28"/>
          <w:lang w:val="es-ES"/>
        </w:rPr>
      </w:pPr>
    </w:p>
    <w:p w:rsidR="00A00732" w:rsidRPr="003D0A8A" w:rsidRDefault="00A00732" w:rsidP="00A00732">
      <w:pPr>
        <w:jc w:val="center"/>
        <w:rPr>
          <w:rFonts w:ascii="Times New Roman" w:eastAsia="Times New Roman" w:hAnsi="Times New Roman" w:cs="Times New Roman"/>
          <w:sz w:val="20"/>
          <w:szCs w:val="20"/>
        </w:rPr>
      </w:pPr>
      <w:r w:rsidRPr="007A0638">
        <w:rPr>
          <w:rFonts w:ascii="Times New Roman" w:eastAsia="Times New Roman" w:hAnsi="Times New Roman" w:cs="Times New Roman"/>
        </w:rPr>
        <w:t>«</w:t>
      </w:r>
      <w:r w:rsidRPr="007A0638">
        <w:rPr>
          <w:rFonts w:eastAsia="Times New Roman"/>
        </w:rPr>
        <w:t xml:space="preserve"> </w:t>
      </w:r>
      <w:r w:rsidRPr="00A00732">
        <w:rPr>
          <w:rFonts w:ascii="Times New Roman" w:eastAsia="Times New Roman" w:hAnsi="Times New Roman" w:cs="Times New Roman"/>
          <w:sz w:val="20"/>
          <w:szCs w:val="20"/>
        </w:rPr>
        <w:t>POR EL CUAL SE MODIFICA TRANSITORIAMENTE EL ACUERDO 04 DE 2016, EN VIRTUD DE LAS DISPOSICIONES ESTABLECIDAS POR EL GOBIERNO NACIONAL EN EL DECRETO LEGISLATIVO 580 DEL 15 DE ABRIL DE 2020, EN EL MARCO DE LA EMERGENCIA ECONÓMICA, SOCIAL Y ECOLÓGICA Y SE DICTAN OTRAS DISPOSICIONES</w:t>
      </w:r>
      <w:r w:rsidRPr="007A0638">
        <w:rPr>
          <w:rFonts w:ascii="Times New Roman" w:eastAsia="Times New Roman" w:hAnsi="Times New Roman" w:cs="Times New Roman"/>
        </w:rPr>
        <w:t>».</w:t>
      </w:r>
    </w:p>
    <w:p w:rsidR="00A00732" w:rsidRDefault="00A00732" w:rsidP="00A00732">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A00732" w:rsidRPr="00337AC0" w:rsidRDefault="00A00732" w:rsidP="00A0073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A00732" w:rsidRDefault="00A00732" w:rsidP="00A00732">
      <w:pPr>
        <w:widowControl w:val="0"/>
        <w:autoSpaceDE w:val="0"/>
        <w:autoSpaceDN w:val="0"/>
        <w:adjustRightInd w:val="0"/>
        <w:rPr>
          <w:rFonts w:ascii="Helvetica" w:hAnsi="Helvetica" w:cs="Helvetica"/>
          <w:color w:val="181817"/>
          <w:sz w:val="29"/>
          <w:szCs w:val="29"/>
          <w:lang w:val="es-ES"/>
        </w:rPr>
      </w:pPr>
    </w:p>
    <w:p w:rsidR="00A00732" w:rsidRPr="00337AC0" w:rsidRDefault="00A00732" w:rsidP="00A00732">
      <w:pPr>
        <w:widowControl w:val="0"/>
        <w:autoSpaceDE w:val="0"/>
        <w:autoSpaceDN w:val="0"/>
        <w:adjustRightInd w:val="0"/>
        <w:rPr>
          <w:rFonts w:ascii="Helvetica" w:hAnsi="Helvetica" w:cs="Helvetica"/>
          <w:color w:val="181817"/>
          <w:sz w:val="29"/>
          <w:szCs w:val="29"/>
          <w:lang w:val="es-ES"/>
        </w:rPr>
      </w:pPr>
    </w:p>
    <w:p w:rsidR="00A00732" w:rsidRPr="00337AC0" w:rsidRDefault="00A00732" w:rsidP="00A00732">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A00732" w:rsidRDefault="00A00732" w:rsidP="00A00732">
      <w:pPr>
        <w:widowControl w:val="0"/>
        <w:autoSpaceDE w:val="0"/>
        <w:autoSpaceDN w:val="0"/>
        <w:adjustRightInd w:val="0"/>
        <w:rPr>
          <w:rFonts w:ascii="Helvetica" w:hAnsi="Helvetica" w:cs="Helvetica"/>
          <w:color w:val="181817"/>
          <w:sz w:val="29"/>
          <w:szCs w:val="29"/>
          <w:lang w:val="es-ES"/>
        </w:rPr>
      </w:pPr>
    </w:p>
    <w:p w:rsidR="00A00732" w:rsidRPr="00337AC0" w:rsidRDefault="00A00732" w:rsidP="00A00732">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rsidR="00A00732" w:rsidRDefault="00A00732" w:rsidP="00A00732">
      <w:pPr>
        <w:widowControl w:val="0"/>
        <w:autoSpaceDE w:val="0"/>
        <w:autoSpaceDN w:val="0"/>
        <w:adjustRightInd w:val="0"/>
        <w:rPr>
          <w:rFonts w:ascii="Helvetica" w:hAnsi="Helvetica" w:cs="Helvetica"/>
          <w:color w:val="181817"/>
          <w:sz w:val="29"/>
          <w:szCs w:val="29"/>
          <w:lang w:val="es-ES"/>
        </w:rPr>
      </w:pPr>
    </w:p>
    <w:p w:rsidR="00A00732" w:rsidRPr="00337AC0" w:rsidRDefault="00A00732" w:rsidP="00A00732">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10</w:t>
      </w:r>
      <w:r w:rsidRPr="00337AC0">
        <w:rPr>
          <w:rFonts w:ascii="Arial" w:hAnsi="Arial" w:cs="Arial"/>
          <w:sz w:val="28"/>
          <w:szCs w:val="28"/>
          <w:lang w:val="es-ES"/>
        </w:rPr>
        <w:t xml:space="preserve"> DE </w:t>
      </w:r>
      <w:r>
        <w:rPr>
          <w:rFonts w:ascii="Arial" w:hAnsi="Arial" w:cs="Arial"/>
          <w:sz w:val="28"/>
          <w:szCs w:val="28"/>
          <w:lang w:val="es-ES"/>
        </w:rPr>
        <w:t>AGOSTO</w:t>
      </w:r>
      <w:r w:rsidRPr="00337AC0">
        <w:rPr>
          <w:rFonts w:ascii="Arial" w:hAnsi="Arial" w:cs="Arial"/>
          <w:sz w:val="28"/>
          <w:szCs w:val="28"/>
          <w:lang w:val="es-ES"/>
        </w:rPr>
        <w:t xml:space="preserve"> DE 2020 A LAS 8:00 A.M.</w:t>
      </w:r>
    </w:p>
    <w:p w:rsidR="00A00732" w:rsidRDefault="00A00732" w:rsidP="00A00732"/>
    <w:p w:rsidR="00A00732" w:rsidRDefault="00A00732" w:rsidP="00A00732"/>
    <w:p w:rsidR="00A00732" w:rsidRDefault="00A00732" w:rsidP="00A00732">
      <w:r>
        <w:rPr>
          <w:noProof/>
          <w:lang w:val="es-ES"/>
        </w:rPr>
        <w:drawing>
          <wp:inline distT="0" distB="0" distL="0" distR="0" wp14:anchorId="2FA6300E" wp14:editId="158E4422">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732"/>
    <w:rsid w:val="00A00732"/>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73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00732"/>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A0073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0073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73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00732"/>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A0073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A0073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640515">
      <w:bodyDiv w:val="1"/>
      <w:marLeft w:val="0"/>
      <w:marRight w:val="0"/>
      <w:marTop w:val="0"/>
      <w:marBottom w:val="0"/>
      <w:divBdr>
        <w:top w:val="none" w:sz="0" w:space="0" w:color="auto"/>
        <w:left w:val="none" w:sz="0" w:space="0" w:color="auto"/>
        <w:bottom w:val="none" w:sz="0" w:space="0" w:color="auto"/>
        <w:right w:val="none" w:sz="0" w:space="0" w:color="auto"/>
      </w:divBdr>
    </w:div>
    <w:div w:id="14941827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358</Words>
  <Characters>1975</Characters>
  <Application>Microsoft Macintosh Word</Application>
  <DocSecurity>0</DocSecurity>
  <Lines>16</Lines>
  <Paragraphs>4</Paragraphs>
  <ScaleCrop>false</ScaleCrop>
  <Company>Juan Rodriguez</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2020-08-06T20:25:00Z</dcterms:created>
  <dcterms:modified xsi:type="dcterms:W3CDTF">2020-08-06T20:45:00Z</dcterms:modified>
</cp:coreProperties>
</file>